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14" w:rsidRPr="00017162" w:rsidRDefault="009E7E05" w:rsidP="00017162">
      <w:pPr>
        <w:tabs>
          <w:tab w:val="left" w:pos="3804"/>
          <w:tab w:val="left" w:pos="7118"/>
        </w:tabs>
        <w:ind w:left="108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</w:rPr>
        <w:drawing>
          <wp:inline distT="0" distB="0" distL="0" distR="0" wp14:anchorId="6C214535" wp14:editId="5368ED07">
            <wp:extent cx="1313579" cy="13704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579" cy="13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14" w:rsidRDefault="009E7E05">
      <w:pPr>
        <w:spacing w:before="59"/>
        <w:ind w:left="2516" w:right="2875"/>
        <w:jc w:val="center"/>
        <w:rPr>
          <w:b/>
          <w:sz w:val="24"/>
        </w:rPr>
      </w:pPr>
      <w:r>
        <w:rPr>
          <w:b/>
          <w:sz w:val="24"/>
          <w:u w:val="single"/>
        </w:rPr>
        <w:t>ОПШТИНА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СРЕМСКИ КАРЛОВЦИ</w:t>
      </w:r>
    </w:p>
    <w:p w:rsidR="00371714" w:rsidRDefault="00371714">
      <w:pPr>
        <w:pStyle w:val="BodyText"/>
        <w:spacing w:before="2"/>
        <w:rPr>
          <w:b/>
          <w:sz w:val="16"/>
        </w:rPr>
      </w:pPr>
    </w:p>
    <w:p w:rsidR="00371714" w:rsidRDefault="009E7E05">
      <w:pPr>
        <w:pStyle w:val="Title"/>
        <w:rPr>
          <w:u w:val="none"/>
        </w:rPr>
      </w:pPr>
      <w:r>
        <w:t>А Н К Е Т А</w:t>
      </w: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49" w:line="276" w:lineRule="auto"/>
        <w:ind w:right="425"/>
        <w:rPr>
          <w:sz w:val="24"/>
          <w:lang w:val="sr-Cyrl-RS"/>
        </w:rPr>
      </w:pPr>
      <w:r w:rsidRPr="00017162">
        <w:rPr>
          <w:sz w:val="24"/>
          <w:lang w:val="sr-Cyrl-RS"/>
        </w:rPr>
        <w:t>Који су по Вашем мишљењу најефикаснији начини за укључивање грађана у</w:t>
      </w:r>
      <w:r w:rsidRPr="00017162">
        <w:rPr>
          <w:spacing w:val="-51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буџетски процес:</w:t>
      </w: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00"/>
        <w:rPr>
          <w:sz w:val="24"/>
          <w:lang w:val="sr-Cyrl-RS"/>
        </w:rPr>
      </w:pPr>
      <w:r w:rsidRPr="00017162">
        <w:rPr>
          <w:sz w:val="24"/>
          <w:lang w:val="sr-Cyrl-RS"/>
        </w:rPr>
        <w:t>Јавне расправе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  <w:lang w:val="sr-Cyrl-RS"/>
        </w:rPr>
      </w:pPr>
      <w:r w:rsidRPr="00017162">
        <w:rPr>
          <w:sz w:val="24"/>
          <w:lang w:val="sr-Cyrl-RS"/>
        </w:rPr>
        <w:t>Отворени коментари на сајту општине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  <w:lang w:val="sr-Cyrl-RS"/>
        </w:rPr>
      </w:pPr>
      <w:r w:rsidRPr="00017162">
        <w:rPr>
          <w:sz w:val="24"/>
          <w:lang w:val="sr-Cyrl-RS"/>
        </w:rPr>
        <w:t>Анкете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  <w:lang w:val="sr-Cyrl-RS"/>
        </w:rPr>
      </w:pPr>
      <w:r w:rsidRPr="00017162">
        <w:rPr>
          <w:sz w:val="24"/>
          <w:lang w:val="sr-Cyrl-RS"/>
        </w:rPr>
        <w:t>Нема ефикасних начина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839"/>
          <w:tab w:val="left" w:pos="840"/>
          <w:tab w:val="left" w:pos="4469"/>
        </w:tabs>
        <w:spacing w:before="1"/>
        <w:rPr>
          <w:rFonts w:ascii="Times New Roman" w:hAnsi="Times New Roman"/>
          <w:sz w:val="24"/>
          <w:lang w:val="sr-Cyrl-RS"/>
        </w:rPr>
      </w:pPr>
      <w:r w:rsidRPr="00017162">
        <w:rPr>
          <w:sz w:val="24"/>
          <w:lang w:val="sr-Cyrl-RS"/>
        </w:rPr>
        <w:t xml:space="preserve">Други начин </w:t>
      </w:r>
      <w:r w:rsidRPr="00017162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017162">
        <w:rPr>
          <w:rFonts w:ascii="Times New Roman" w:hAnsi="Times New Roman"/>
          <w:sz w:val="24"/>
          <w:u w:val="single"/>
          <w:lang w:val="sr-Cyrl-RS"/>
        </w:rPr>
        <w:tab/>
      </w:r>
    </w:p>
    <w:p w:rsidR="00371714" w:rsidRPr="00017162" w:rsidRDefault="00371714">
      <w:pPr>
        <w:pStyle w:val="BodyText"/>
        <w:spacing w:before="10"/>
        <w:rPr>
          <w:rFonts w:ascii="Times New Roman"/>
          <w:sz w:val="15"/>
          <w:lang w:val="sr-Cyrl-RS"/>
        </w:rPr>
      </w:pP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9" w:line="276" w:lineRule="auto"/>
        <w:ind w:right="504"/>
        <w:rPr>
          <w:sz w:val="24"/>
          <w:lang w:val="sr-Cyrl-RS"/>
        </w:rPr>
      </w:pPr>
      <w:r w:rsidRPr="00017162">
        <w:rPr>
          <w:sz w:val="24"/>
          <w:lang w:val="sr-Cyrl-RS"/>
        </w:rPr>
        <w:t>За шта, по вашем мишљењу, треб</w:t>
      </w:r>
      <w:r w:rsidR="004B1C42">
        <w:rPr>
          <w:sz w:val="24"/>
          <w:lang w:val="sr-Cyrl-RS"/>
        </w:rPr>
        <w:t>а више издвојити средства у 2023</w:t>
      </w:r>
      <w:r w:rsidRPr="00017162">
        <w:rPr>
          <w:sz w:val="24"/>
          <w:lang w:val="sr-Cyrl-RS"/>
        </w:rPr>
        <w:t>.</w:t>
      </w:r>
      <w:r w:rsidRPr="00017162">
        <w:rPr>
          <w:sz w:val="24"/>
          <w:lang w:val="sr-Cyrl-RS"/>
        </w:rPr>
        <w:t>години?</w:t>
      </w:r>
      <w:r w:rsidRPr="00017162">
        <w:rPr>
          <w:spacing w:val="-51"/>
          <w:sz w:val="24"/>
          <w:lang w:val="sr-Cyrl-RS"/>
        </w:rPr>
        <w:t xml:space="preserve"> </w:t>
      </w:r>
      <w:r w:rsidR="004B1C42">
        <w:rPr>
          <w:spacing w:val="-51"/>
          <w:sz w:val="24"/>
          <w:lang w:val="sr-Cyrl-RS"/>
        </w:rPr>
        <w:t xml:space="preserve"> </w:t>
      </w:r>
      <w:r w:rsidR="004B1C42">
        <w:rPr>
          <w:sz w:val="24"/>
          <w:lang w:val="sr-Cyrl-RS"/>
        </w:rPr>
        <w:t>Заокружити до 5</w:t>
      </w:r>
      <w:r w:rsidRPr="00017162">
        <w:rPr>
          <w:sz w:val="24"/>
          <w:lang w:val="sr-Cyrl-RS"/>
        </w:rPr>
        <w:t xml:space="preserve"> одговора.</w:t>
      </w: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200"/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Асфалтирање улица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left="1252" w:hanging="413"/>
        <w:rPr>
          <w:sz w:val="24"/>
          <w:lang w:val="sr-Cyrl-RS"/>
        </w:rPr>
      </w:pPr>
      <w:r w:rsidRPr="00017162">
        <w:rPr>
          <w:sz w:val="24"/>
          <w:lang w:val="sr-Cyrl-RS"/>
        </w:rPr>
        <w:t>Канализацију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left="1252" w:hanging="413"/>
        <w:rPr>
          <w:sz w:val="24"/>
          <w:lang w:val="sr-Cyrl-RS"/>
        </w:rPr>
      </w:pPr>
      <w:r w:rsidRPr="00017162">
        <w:rPr>
          <w:sz w:val="24"/>
          <w:lang w:val="sr-Cyrl-RS"/>
        </w:rPr>
        <w:t>Образовање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before="1"/>
        <w:ind w:left="1252" w:hanging="413"/>
        <w:rPr>
          <w:sz w:val="24"/>
          <w:lang w:val="sr-Cyrl-RS"/>
        </w:rPr>
      </w:pPr>
      <w:r w:rsidRPr="00017162">
        <w:rPr>
          <w:sz w:val="24"/>
          <w:lang w:val="sr-Cyrl-RS"/>
        </w:rPr>
        <w:t>Привреду</w:t>
      </w:r>
      <w:r w:rsidR="004B1C42">
        <w:rPr>
          <w:sz w:val="24"/>
          <w:lang w:val="sr-Cyrl-RS"/>
        </w:rPr>
        <w:t xml:space="preserve"> (мала и средња предузећа)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  <w:bookmarkStart w:id="0" w:name="_GoBack"/>
      <w:bookmarkEnd w:id="0"/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Туризам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Културу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Спорт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Пољопривреду</w:t>
      </w:r>
      <w:r w:rsidR="004B1C42">
        <w:rPr>
          <w:sz w:val="24"/>
          <w:lang w:val="sr-Cyrl-RS"/>
        </w:rPr>
        <w:t xml:space="preserve"> (Газдинства и рурални развој)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Социјална давања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lang w:val="sr-Cyrl-RS"/>
        </w:rPr>
        <w:pict>
          <v:line id="_x0000_s1026" style="position:absolute;left:0;text-align:left;z-index:15728640;mso-position-horizontal-relative:page" from="202.75pt,13.2pt" to="205.4pt,13.2pt" strokeweight=".72pt">
            <w10:wrap anchorx="page"/>
          </v:line>
        </w:pict>
      </w:r>
      <w:r w:rsidRPr="00017162">
        <w:rPr>
          <w:sz w:val="24"/>
          <w:lang w:val="sr-Cyrl-RS"/>
        </w:rPr>
        <w:t>Здравство</w:t>
      </w:r>
    </w:p>
    <w:p w:rsidR="00371714" w:rsidRPr="00017162" w:rsidRDefault="00371714">
      <w:pPr>
        <w:rPr>
          <w:sz w:val="24"/>
          <w:lang w:val="sr-Cyrl-RS"/>
        </w:rPr>
        <w:sectPr w:rsidR="00371714" w:rsidRPr="00017162">
          <w:type w:val="continuous"/>
          <w:pgSz w:w="12240" w:h="15840"/>
          <w:pgMar w:top="700" w:right="1320" w:bottom="280" w:left="1680" w:header="720" w:footer="720" w:gutter="0"/>
          <w:cols w:space="720"/>
        </w:sectPr>
      </w:pPr>
    </w:p>
    <w:p w:rsidR="00371714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2"/>
        <w:rPr>
          <w:sz w:val="24"/>
          <w:lang w:val="sr-Cyrl-RS"/>
        </w:rPr>
      </w:pPr>
      <w:r w:rsidRPr="00017162">
        <w:rPr>
          <w:sz w:val="24"/>
          <w:lang w:val="sr-Cyrl-RS"/>
        </w:rPr>
        <w:lastRenderedPageBreak/>
        <w:t>Шта бисте Ви уврстили у буџет општине?</w:t>
      </w:r>
    </w:p>
    <w:p w:rsidR="00017162" w:rsidRPr="00017162" w:rsidRDefault="00017162" w:rsidP="00017162">
      <w:pPr>
        <w:pStyle w:val="ListParagraph"/>
        <w:tabs>
          <w:tab w:val="left" w:pos="479"/>
          <w:tab w:val="left" w:pos="480"/>
        </w:tabs>
        <w:spacing w:before="32"/>
        <w:ind w:left="480" w:firstLine="0"/>
        <w:rPr>
          <w:sz w:val="24"/>
          <w:lang w:val="sr-Cyrl-RS"/>
        </w:rPr>
      </w:pP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BodyText"/>
        <w:tabs>
          <w:tab w:val="left" w:pos="4149"/>
        </w:tabs>
        <w:ind w:left="1230"/>
        <w:rPr>
          <w:rFonts w:ascii="Times New Roman"/>
          <w:lang w:val="sr-Cyrl-RS"/>
        </w:rPr>
      </w:pPr>
      <w:r w:rsidRPr="00017162">
        <w:rPr>
          <w:lang w:val="sr-Cyrl-RS"/>
        </w:rPr>
        <w:t>*</w:t>
      </w:r>
      <w:r w:rsidR="00017162">
        <w:rPr>
          <w:rFonts w:ascii="Times New Roman"/>
          <w:u w:val="single"/>
          <w:lang w:val="sr-Cyrl-RS"/>
        </w:rPr>
        <w:t xml:space="preserve"> ___________________________________________________________</w:t>
      </w:r>
    </w:p>
    <w:p w:rsidR="00371714" w:rsidRPr="00017162" w:rsidRDefault="00371714">
      <w:pPr>
        <w:pStyle w:val="BodyText"/>
        <w:spacing w:before="7"/>
        <w:rPr>
          <w:rFonts w:ascii="Times New Roman"/>
          <w:sz w:val="13"/>
          <w:lang w:val="sr-Cyrl-RS"/>
        </w:rPr>
      </w:pPr>
    </w:p>
    <w:p w:rsidR="00371714" w:rsidRPr="00017162" w:rsidRDefault="009E7E05">
      <w:pPr>
        <w:pStyle w:val="BodyText"/>
        <w:tabs>
          <w:tab w:val="left" w:pos="4149"/>
        </w:tabs>
        <w:spacing w:before="86"/>
        <w:ind w:left="1230"/>
        <w:rPr>
          <w:rFonts w:ascii="Times New Roman"/>
          <w:lang w:val="sr-Cyrl-RS"/>
        </w:rPr>
      </w:pPr>
      <w:r w:rsidRPr="00017162">
        <w:rPr>
          <w:lang w:val="sr-Cyrl-RS"/>
        </w:rPr>
        <w:t>*</w:t>
      </w:r>
      <w:r w:rsidR="00017162">
        <w:rPr>
          <w:rFonts w:ascii="Times New Roman"/>
          <w:u w:val="single"/>
          <w:lang w:val="sr-Cyrl-RS"/>
        </w:rPr>
        <w:t xml:space="preserve"> ___________________________________________________________</w:t>
      </w:r>
    </w:p>
    <w:p w:rsidR="00371714" w:rsidRPr="00017162" w:rsidRDefault="00371714">
      <w:pPr>
        <w:pStyle w:val="BodyText"/>
        <w:spacing w:before="6"/>
        <w:rPr>
          <w:rFonts w:ascii="Times New Roman"/>
          <w:sz w:val="13"/>
          <w:lang w:val="sr-Cyrl-RS"/>
        </w:rPr>
      </w:pPr>
    </w:p>
    <w:p w:rsidR="00371714" w:rsidRPr="00017162" w:rsidRDefault="009E7E05">
      <w:pPr>
        <w:pStyle w:val="BodyText"/>
        <w:tabs>
          <w:tab w:val="left" w:pos="4149"/>
        </w:tabs>
        <w:spacing w:before="86"/>
        <w:ind w:left="1230"/>
        <w:rPr>
          <w:rFonts w:ascii="Times New Roman"/>
          <w:lang w:val="sr-Cyrl-RS"/>
        </w:rPr>
      </w:pPr>
      <w:r w:rsidRPr="00017162">
        <w:rPr>
          <w:lang w:val="sr-Cyrl-RS"/>
        </w:rPr>
        <w:t>*</w:t>
      </w:r>
      <w:r w:rsidR="00017162">
        <w:rPr>
          <w:rFonts w:ascii="Times New Roman"/>
          <w:u w:val="single"/>
          <w:lang w:val="sr-Cyrl-RS"/>
        </w:rPr>
        <w:t xml:space="preserve"> ___________________________________________________________</w:t>
      </w:r>
    </w:p>
    <w:p w:rsidR="00371714" w:rsidRPr="00017162" w:rsidRDefault="00371714">
      <w:pPr>
        <w:pStyle w:val="BodyText"/>
        <w:rPr>
          <w:rFonts w:ascii="Times New Roman"/>
          <w:sz w:val="20"/>
          <w:lang w:val="sr-Cyrl-RS"/>
        </w:rPr>
      </w:pPr>
    </w:p>
    <w:p w:rsidR="00371714" w:rsidRPr="00017162" w:rsidRDefault="00371714">
      <w:pPr>
        <w:pStyle w:val="BodyText"/>
        <w:rPr>
          <w:rFonts w:ascii="Times New Roman"/>
          <w:sz w:val="20"/>
          <w:lang w:val="sr-Cyrl-RS"/>
        </w:rPr>
      </w:pPr>
    </w:p>
    <w:p w:rsidR="00371714" w:rsidRDefault="00371714">
      <w:pPr>
        <w:pStyle w:val="BodyText"/>
        <w:rPr>
          <w:rFonts w:ascii="Times New Roman"/>
          <w:sz w:val="20"/>
          <w:lang w:val="sr-Cyrl-RS"/>
        </w:rPr>
      </w:pPr>
    </w:p>
    <w:p w:rsidR="00017162" w:rsidRPr="00017162" w:rsidRDefault="00017162">
      <w:pPr>
        <w:pStyle w:val="BodyText"/>
        <w:rPr>
          <w:rFonts w:ascii="Times New Roman"/>
          <w:sz w:val="27"/>
          <w:lang w:val="sr-Cyrl-RS"/>
        </w:rPr>
      </w:pP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9"/>
        <w:rPr>
          <w:sz w:val="24"/>
          <w:lang w:val="sr-Cyrl-RS"/>
        </w:rPr>
      </w:pPr>
      <w:r w:rsidRPr="00017162">
        <w:rPr>
          <w:sz w:val="24"/>
          <w:lang w:val="sr-Cyrl-RS"/>
        </w:rPr>
        <w:t>Да</w:t>
      </w:r>
      <w:r w:rsidRPr="00017162">
        <w:rPr>
          <w:spacing w:val="1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ли сте икада учествовали у креирању буџета општине?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Да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Не</w:t>
      </w: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03" w:line="276" w:lineRule="auto"/>
        <w:ind w:right="537"/>
        <w:rPr>
          <w:sz w:val="24"/>
          <w:lang w:val="sr-Cyrl-RS"/>
        </w:rPr>
      </w:pPr>
      <w:r w:rsidRPr="00017162">
        <w:rPr>
          <w:sz w:val="24"/>
          <w:lang w:val="sr-Cyrl-RS"/>
        </w:rPr>
        <w:t>Да</w:t>
      </w:r>
      <w:r w:rsidRPr="00017162">
        <w:rPr>
          <w:spacing w:val="1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ли сте некад учествовали на јавној расправи поводом доношења буџета</w:t>
      </w:r>
      <w:r w:rsidRPr="00017162">
        <w:rPr>
          <w:spacing w:val="-51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општине? Ако јесте, на који начин?</w:t>
      </w: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200"/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Да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Не</w:t>
      </w: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03"/>
        <w:rPr>
          <w:sz w:val="24"/>
          <w:lang w:val="sr-Cyrl-RS"/>
        </w:rPr>
      </w:pPr>
      <w:r w:rsidRPr="00017162">
        <w:rPr>
          <w:sz w:val="24"/>
          <w:lang w:val="sr-Cyrl-RS"/>
        </w:rPr>
        <w:t>Да</w:t>
      </w:r>
      <w:r w:rsidRPr="00017162">
        <w:rPr>
          <w:spacing w:val="1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ли сте задовољни начином на који се троши буџет општине?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Да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Не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9" w:lineRule="auto"/>
        <w:ind w:right="119"/>
        <w:rPr>
          <w:sz w:val="24"/>
          <w:lang w:val="sr-Cyrl-RS"/>
        </w:rPr>
      </w:pPr>
      <w:r w:rsidRPr="00017162">
        <w:rPr>
          <w:sz w:val="24"/>
          <w:lang w:val="sr-Cyrl-RS"/>
        </w:rPr>
        <w:t>Да</w:t>
      </w:r>
      <w:r w:rsidRPr="00017162">
        <w:rPr>
          <w:spacing w:val="6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ли</w:t>
      </w:r>
      <w:r w:rsidRPr="00017162">
        <w:rPr>
          <w:spacing w:val="7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сматрате</w:t>
      </w:r>
      <w:r w:rsidRPr="00017162">
        <w:rPr>
          <w:spacing w:val="7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да</w:t>
      </w:r>
      <w:r w:rsidRPr="00017162">
        <w:rPr>
          <w:spacing w:val="7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јавне</w:t>
      </w:r>
      <w:r w:rsidRPr="00017162">
        <w:rPr>
          <w:spacing w:val="6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расправе</w:t>
      </w:r>
      <w:r w:rsidRPr="00017162">
        <w:rPr>
          <w:spacing w:val="7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о</w:t>
      </w:r>
      <w:r w:rsidRPr="00017162">
        <w:rPr>
          <w:spacing w:val="7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буџету</w:t>
      </w:r>
      <w:r w:rsidRPr="00017162">
        <w:rPr>
          <w:spacing w:val="7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резултирају</w:t>
      </w:r>
      <w:r w:rsidRPr="00017162">
        <w:rPr>
          <w:spacing w:val="6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прихватањем</w:t>
      </w:r>
      <w:r w:rsidRPr="00017162">
        <w:rPr>
          <w:spacing w:val="7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предлога</w:t>
      </w:r>
      <w:r w:rsidRPr="00017162">
        <w:rPr>
          <w:spacing w:val="-50"/>
          <w:sz w:val="24"/>
          <w:lang w:val="sr-Cyrl-RS"/>
        </w:rPr>
        <w:t xml:space="preserve"> </w:t>
      </w:r>
      <w:r w:rsidRPr="00017162">
        <w:rPr>
          <w:sz w:val="24"/>
          <w:lang w:val="sr-Cyrl-RS"/>
        </w:rPr>
        <w:t>грађана</w:t>
      </w: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59"/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Да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Не</w:t>
      </w: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03"/>
        <w:rPr>
          <w:sz w:val="24"/>
          <w:lang w:val="sr-Cyrl-RS"/>
        </w:rPr>
      </w:pPr>
      <w:r w:rsidRPr="00017162">
        <w:rPr>
          <w:sz w:val="24"/>
          <w:lang w:val="sr-Cyrl-RS"/>
        </w:rPr>
        <w:t>Ваш пол: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Мушки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Женски</w:t>
      </w:r>
    </w:p>
    <w:p w:rsidR="00371714" w:rsidRPr="00017162" w:rsidRDefault="00371714">
      <w:pPr>
        <w:rPr>
          <w:sz w:val="24"/>
          <w:lang w:val="sr-Cyrl-RS"/>
        </w:rPr>
        <w:sectPr w:rsidR="00371714" w:rsidRPr="00017162">
          <w:pgSz w:w="12240" w:h="15840"/>
          <w:pgMar w:top="1200" w:right="1320" w:bottom="280" w:left="1680" w:header="720" w:footer="720" w:gutter="0"/>
          <w:cols w:space="720"/>
        </w:sectPr>
      </w:pP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359"/>
          <w:tab w:val="left" w:pos="480"/>
        </w:tabs>
        <w:spacing w:before="32"/>
        <w:ind w:right="6375" w:hanging="480"/>
        <w:jc w:val="right"/>
        <w:rPr>
          <w:sz w:val="24"/>
          <w:lang w:val="sr-Cyrl-RS"/>
        </w:rPr>
      </w:pPr>
      <w:r w:rsidRPr="00017162">
        <w:rPr>
          <w:sz w:val="24"/>
          <w:lang w:val="sr-Cyrl-RS"/>
        </w:rPr>
        <w:lastRenderedPageBreak/>
        <w:t>Ваша стручна спрема: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ind w:left="1200" w:right="6317" w:hanging="1200"/>
        <w:jc w:val="right"/>
        <w:rPr>
          <w:sz w:val="24"/>
          <w:lang w:val="sr-Cyrl-RS"/>
        </w:rPr>
      </w:pPr>
      <w:r w:rsidRPr="00017162">
        <w:rPr>
          <w:sz w:val="24"/>
          <w:lang w:val="sr-Cyrl-RS"/>
        </w:rPr>
        <w:t>Без образовања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Основно образовање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Средња стручна спрема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Виша школа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Висока стручна спрема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Остало</w:t>
      </w: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03"/>
        <w:rPr>
          <w:sz w:val="24"/>
          <w:lang w:val="sr-Cyrl-RS"/>
        </w:rPr>
      </w:pPr>
      <w:r w:rsidRPr="00017162">
        <w:rPr>
          <w:sz w:val="24"/>
          <w:lang w:val="sr-Cyrl-RS"/>
        </w:rPr>
        <w:t>Старост група којој припадате: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15-20 година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20-30 година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30-40 година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40-50 година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50-60 година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60-70 година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преко 70 година</w:t>
      </w: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371714">
      <w:pPr>
        <w:pStyle w:val="BodyText"/>
        <w:rPr>
          <w:lang w:val="sr-Cyrl-RS"/>
        </w:rPr>
      </w:pPr>
    </w:p>
    <w:p w:rsidR="00371714" w:rsidRPr="00017162" w:rsidRDefault="009E7E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03"/>
        <w:rPr>
          <w:sz w:val="24"/>
          <w:lang w:val="sr-Cyrl-RS"/>
        </w:rPr>
      </w:pPr>
      <w:r w:rsidRPr="00017162">
        <w:rPr>
          <w:sz w:val="24"/>
          <w:lang w:val="sr-Cyrl-RS"/>
        </w:rPr>
        <w:t>Где живите у нашој општини?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"/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У центру</w:t>
      </w:r>
    </w:p>
    <w:p w:rsidR="00371714" w:rsidRPr="00017162" w:rsidRDefault="00371714">
      <w:pPr>
        <w:pStyle w:val="BodyText"/>
        <w:spacing w:before="7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У горнјем крају Сремских Карловаца</w:t>
      </w:r>
    </w:p>
    <w:p w:rsidR="00371714" w:rsidRPr="00017162" w:rsidRDefault="00371714">
      <w:pPr>
        <w:pStyle w:val="BodyText"/>
        <w:spacing w:before="8"/>
        <w:rPr>
          <w:sz w:val="20"/>
          <w:lang w:val="sr-Cyrl-RS"/>
        </w:rPr>
      </w:pPr>
    </w:p>
    <w:p w:rsidR="00371714" w:rsidRPr="00017162" w:rsidRDefault="009E7E0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200"/>
        <w:rPr>
          <w:sz w:val="24"/>
          <w:lang w:val="sr-Cyrl-RS"/>
        </w:rPr>
      </w:pPr>
      <w:r w:rsidRPr="00017162">
        <w:rPr>
          <w:sz w:val="24"/>
          <w:lang w:val="sr-Cyrl-RS"/>
        </w:rPr>
        <w:t>У доњем крају Сремских Карловаца</w:t>
      </w:r>
    </w:p>
    <w:p w:rsidR="00017162" w:rsidRPr="00017162" w:rsidRDefault="00017162" w:rsidP="00017162">
      <w:pPr>
        <w:pStyle w:val="ListParagraph"/>
        <w:rPr>
          <w:sz w:val="24"/>
          <w:lang w:val="sr-Cyrl-RS"/>
        </w:rPr>
      </w:pPr>
    </w:p>
    <w:p w:rsidR="00017162" w:rsidRPr="00017162" w:rsidRDefault="00017162" w:rsidP="00017162">
      <w:pPr>
        <w:tabs>
          <w:tab w:val="left" w:pos="1199"/>
          <w:tab w:val="left" w:pos="1200"/>
        </w:tabs>
        <w:rPr>
          <w:sz w:val="24"/>
          <w:lang w:val="sr-Cyrl-RS"/>
        </w:rPr>
      </w:pPr>
      <w:r w:rsidRPr="00017162">
        <w:rPr>
          <w:sz w:val="24"/>
          <w:lang w:val="sr-Cyrl-RS"/>
        </w:rPr>
        <w:t>Желимо да Вам се захвалимо што сте издвојили време за сагледавање, могућих конс</w:t>
      </w:r>
      <w:r w:rsidRPr="00017162">
        <w:rPr>
          <w:sz w:val="24"/>
          <w:lang w:val="sr-Cyrl-RS"/>
        </w:rPr>
        <w:t xml:space="preserve">труктивних предлога, попуњавањем  </w:t>
      </w:r>
      <w:r w:rsidRPr="00017162">
        <w:rPr>
          <w:sz w:val="24"/>
          <w:lang w:val="sr-Cyrl-RS"/>
        </w:rPr>
        <w:t>анкете и узели удео у партиципативном грађанском буџетира</w:t>
      </w:r>
      <w:r w:rsidRPr="00017162">
        <w:rPr>
          <w:sz w:val="24"/>
          <w:lang w:val="sr-Cyrl-RS"/>
        </w:rPr>
        <w:t>у.</w:t>
      </w:r>
    </w:p>
    <w:sectPr w:rsidR="00017162" w:rsidRPr="00017162">
      <w:pgSz w:w="12240" w:h="15840"/>
      <w:pgMar w:top="120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AEB"/>
    <w:multiLevelType w:val="hybridMultilevel"/>
    <w:tmpl w:val="4D484E10"/>
    <w:lvl w:ilvl="0" w:tplc="33FA5642">
      <w:numFmt w:val="bullet"/>
      <w:lvlText w:val="•"/>
      <w:lvlJc w:val="left"/>
      <w:pPr>
        <w:ind w:left="480" w:hanging="360"/>
      </w:pPr>
      <w:rPr>
        <w:rFonts w:ascii="Cambria" w:eastAsia="Cambria" w:hAnsi="Cambria" w:cs="Cambria" w:hint="default"/>
        <w:w w:val="100"/>
        <w:sz w:val="24"/>
        <w:szCs w:val="24"/>
        <w:lang w:eastAsia="en-US" w:bidi="ar-SA"/>
      </w:rPr>
    </w:lvl>
    <w:lvl w:ilvl="1" w:tplc="7A86DD1A">
      <w:numFmt w:val="bullet"/>
      <w:lvlText w:val="•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4"/>
        <w:szCs w:val="24"/>
        <w:lang w:eastAsia="en-US" w:bidi="ar-SA"/>
      </w:rPr>
    </w:lvl>
    <w:lvl w:ilvl="2" w:tplc="E166970A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8A037E2">
      <w:numFmt w:val="bullet"/>
      <w:lvlText w:val="•"/>
      <w:lvlJc w:val="left"/>
      <w:pPr>
        <w:ind w:left="2205" w:hanging="360"/>
      </w:pPr>
      <w:rPr>
        <w:rFonts w:hint="default"/>
        <w:lang w:eastAsia="en-US" w:bidi="ar-SA"/>
      </w:rPr>
    </w:lvl>
    <w:lvl w:ilvl="4" w:tplc="246CA1CC">
      <w:numFmt w:val="bullet"/>
      <w:lvlText w:val="•"/>
      <w:lvlJc w:val="left"/>
      <w:pPr>
        <w:ind w:left="3210" w:hanging="360"/>
      </w:pPr>
      <w:rPr>
        <w:rFonts w:hint="default"/>
        <w:lang w:eastAsia="en-US" w:bidi="ar-SA"/>
      </w:rPr>
    </w:lvl>
    <w:lvl w:ilvl="5" w:tplc="9D601AC8">
      <w:numFmt w:val="bullet"/>
      <w:lvlText w:val="•"/>
      <w:lvlJc w:val="left"/>
      <w:pPr>
        <w:ind w:left="4215" w:hanging="360"/>
      </w:pPr>
      <w:rPr>
        <w:rFonts w:hint="default"/>
        <w:lang w:eastAsia="en-US" w:bidi="ar-SA"/>
      </w:rPr>
    </w:lvl>
    <w:lvl w:ilvl="6" w:tplc="F064CC5C">
      <w:numFmt w:val="bullet"/>
      <w:lvlText w:val="•"/>
      <w:lvlJc w:val="left"/>
      <w:pPr>
        <w:ind w:left="5220" w:hanging="360"/>
      </w:pPr>
      <w:rPr>
        <w:rFonts w:hint="default"/>
        <w:lang w:eastAsia="en-US" w:bidi="ar-SA"/>
      </w:rPr>
    </w:lvl>
    <w:lvl w:ilvl="7" w:tplc="614E551E">
      <w:numFmt w:val="bullet"/>
      <w:lvlText w:val="•"/>
      <w:lvlJc w:val="left"/>
      <w:pPr>
        <w:ind w:left="6225" w:hanging="360"/>
      </w:pPr>
      <w:rPr>
        <w:rFonts w:hint="default"/>
        <w:lang w:eastAsia="en-US" w:bidi="ar-SA"/>
      </w:rPr>
    </w:lvl>
    <w:lvl w:ilvl="8" w:tplc="B51217B4">
      <w:numFmt w:val="bullet"/>
      <w:lvlText w:val="•"/>
      <w:lvlJc w:val="left"/>
      <w:pPr>
        <w:ind w:left="7230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1714"/>
    <w:rsid w:val="00017162"/>
    <w:rsid w:val="00371714"/>
    <w:rsid w:val="004B1C42"/>
    <w:rsid w:val="009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3"/>
      <w:ind w:left="2456" w:right="287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2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3"/>
      <w:ind w:left="2456" w:right="287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 snur</dc:creator>
  <cp:lastModifiedBy>djurdjica snur</cp:lastModifiedBy>
  <cp:revision>2</cp:revision>
  <dcterms:created xsi:type="dcterms:W3CDTF">2022-07-22T11:28:00Z</dcterms:created>
  <dcterms:modified xsi:type="dcterms:W3CDTF">2022-07-22T11:28:00Z</dcterms:modified>
</cp:coreProperties>
</file>